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87" w:rsidRDefault="00240675" w:rsidP="00EF1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02687" w:rsidRPr="00C7189E" w:rsidRDefault="00585663" w:rsidP="00AC7CC1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189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NAVODILO </w:t>
      </w:r>
      <w:r w:rsidR="00AB436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PREISKOVANCEM </w:t>
      </w:r>
      <w:r w:rsidR="007551AB" w:rsidRPr="00C7189E">
        <w:rPr>
          <w:rFonts w:ascii="Times New Roman" w:hAnsi="Times New Roman" w:cs="Times New Roman"/>
          <w:b/>
          <w:color w:val="0070C0"/>
          <w:sz w:val="24"/>
          <w:szCs w:val="24"/>
        </w:rPr>
        <w:t>ZA IZVEDBO 75 g OGTT</w:t>
      </w:r>
      <w:r w:rsidR="00AB436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(oralni glukozno tolerančni test)</w:t>
      </w:r>
    </w:p>
    <w:p w:rsidR="00585663" w:rsidRPr="007551AB" w:rsidRDefault="00585663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E9" w:rsidRDefault="000F35E9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51AB" w:rsidRPr="004C4C9D" w:rsidRDefault="007551AB" w:rsidP="00AC7CC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C4C9D">
        <w:rPr>
          <w:rFonts w:ascii="Times New Roman" w:hAnsi="Times New Roman" w:cs="Times New Roman"/>
          <w:color w:val="0070C0"/>
          <w:sz w:val="24"/>
          <w:szCs w:val="24"/>
        </w:rPr>
        <w:t>NAMEN PREISKAVE</w:t>
      </w:r>
    </w:p>
    <w:p w:rsidR="007551AB" w:rsidRPr="007551AB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AB" w:rsidRPr="007551AB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>Odkrivanje motene tolerance za glukozo in sladkorne bolezni.</w:t>
      </w:r>
    </w:p>
    <w:p w:rsidR="007551AB" w:rsidRPr="007551AB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AB" w:rsidRPr="004C4C9D" w:rsidRDefault="007551AB" w:rsidP="00AC7CC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C4C9D">
        <w:rPr>
          <w:rFonts w:ascii="Times New Roman" w:hAnsi="Times New Roman" w:cs="Times New Roman"/>
          <w:color w:val="0070C0"/>
          <w:sz w:val="24"/>
          <w:szCs w:val="24"/>
        </w:rPr>
        <w:t>PRIPRAVA PREISKOVANCA</w:t>
      </w:r>
    </w:p>
    <w:p w:rsidR="007551AB" w:rsidRPr="007551AB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OGTT predvidoma </w:t>
      </w:r>
      <w:r w:rsidRPr="00AB436C">
        <w:rPr>
          <w:rFonts w:ascii="Times New Roman" w:hAnsi="Times New Roman" w:cs="Times New Roman"/>
          <w:b/>
          <w:sz w:val="24"/>
          <w:szCs w:val="24"/>
        </w:rPr>
        <w:t>traja 2 uri</w:t>
      </w:r>
      <w:r w:rsidRPr="007551AB">
        <w:rPr>
          <w:rFonts w:ascii="Times New Roman" w:hAnsi="Times New Roman" w:cs="Times New Roman"/>
          <w:sz w:val="24"/>
          <w:szCs w:val="24"/>
        </w:rPr>
        <w:t>.</w:t>
      </w:r>
    </w:p>
    <w:p w:rsidR="0027110D" w:rsidRDefault="00585663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Na odvzem </w:t>
      </w:r>
      <w:r w:rsidRPr="00AB436C">
        <w:rPr>
          <w:rFonts w:ascii="Times New Roman" w:hAnsi="Times New Roman" w:cs="Times New Roman"/>
          <w:b/>
          <w:sz w:val="24"/>
          <w:szCs w:val="24"/>
        </w:rPr>
        <w:t>pridite tešči</w:t>
      </w:r>
      <w:r w:rsidRPr="007551AB">
        <w:rPr>
          <w:rFonts w:ascii="Times New Roman" w:hAnsi="Times New Roman" w:cs="Times New Roman"/>
          <w:sz w:val="24"/>
          <w:szCs w:val="24"/>
        </w:rPr>
        <w:t xml:space="preserve">. </w:t>
      </w:r>
      <w:r w:rsidR="0027110D" w:rsidRPr="0027110D">
        <w:rPr>
          <w:rFonts w:ascii="Times New Roman" w:hAnsi="Times New Roman" w:cs="Times New Roman"/>
          <w:sz w:val="24"/>
          <w:szCs w:val="24"/>
        </w:rPr>
        <w:t xml:space="preserve">Ne jejte 8 – 14 ur pred odvzemom. Vsaj 3 dni pred testom uživajte normalno prehrano. Upoštevajte navodila zdravnika. </w:t>
      </w:r>
    </w:p>
    <w:p w:rsidR="00AB436C" w:rsidRDefault="00AB436C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72F" w:rsidRPr="007551AB" w:rsidRDefault="00D02235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Test izvajamo vsak </w:t>
      </w:r>
      <w:r w:rsidRPr="007551AB">
        <w:rPr>
          <w:rFonts w:ascii="Times New Roman" w:hAnsi="Times New Roman" w:cs="Times New Roman"/>
          <w:b/>
          <w:sz w:val="24"/>
          <w:szCs w:val="24"/>
        </w:rPr>
        <w:t>dan zjutraj</w:t>
      </w:r>
      <w:r w:rsidRPr="007551AB">
        <w:rPr>
          <w:rFonts w:ascii="Times New Roman" w:hAnsi="Times New Roman" w:cs="Times New Roman"/>
          <w:sz w:val="24"/>
          <w:szCs w:val="24"/>
        </w:rPr>
        <w:t xml:space="preserve">, in sicer se je potrebno </w:t>
      </w:r>
      <w:r w:rsidRPr="00AB436C">
        <w:rPr>
          <w:rFonts w:ascii="Times New Roman" w:hAnsi="Times New Roman" w:cs="Times New Roman"/>
          <w:b/>
          <w:sz w:val="24"/>
          <w:szCs w:val="24"/>
        </w:rPr>
        <w:t>na sprejemnem okencu</w:t>
      </w:r>
      <w:r w:rsidRPr="007551AB">
        <w:rPr>
          <w:rFonts w:ascii="Times New Roman" w:hAnsi="Times New Roman" w:cs="Times New Roman"/>
          <w:sz w:val="24"/>
          <w:szCs w:val="24"/>
        </w:rPr>
        <w:t xml:space="preserve"> zglasiti med </w:t>
      </w:r>
      <w:r w:rsidRPr="007551AB">
        <w:rPr>
          <w:rFonts w:ascii="Times New Roman" w:hAnsi="Times New Roman" w:cs="Times New Roman"/>
          <w:b/>
          <w:sz w:val="24"/>
          <w:szCs w:val="24"/>
        </w:rPr>
        <w:t>7:15 in 8:00.</w:t>
      </w:r>
    </w:p>
    <w:p w:rsidR="00D02235" w:rsidRPr="007551AB" w:rsidRDefault="00D02235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9C4" w:rsidRPr="007551AB" w:rsidRDefault="005909C4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4C4C9D" w:rsidRDefault="007551AB" w:rsidP="00AC7CC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C4C9D">
        <w:rPr>
          <w:rFonts w:ascii="Times New Roman" w:hAnsi="Times New Roman" w:cs="Times New Roman"/>
          <w:color w:val="0070C0"/>
          <w:sz w:val="24"/>
          <w:szCs w:val="24"/>
        </w:rPr>
        <w:t>IZVEDBA TESTA</w:t>
      </w:r>
    </w:p>
    <w:p w:rsidR="007551AB" w:rsidRPr="00585663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AC7CC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>Preiskovancu se odvzame prvi vzorec krvi pred zauži</w:t>
      </w:r>
      <w:r w:rsidR="007551AB" w:rsidRPr="007551AB">
        <w:rPr>
          <w:rFonts w:ascii="Times New Roman" w:hAnsi="Times New Roman" w:cs="Times New Roman"/>
          <w:sz w:val="24"/>
          <w:szCs w:val="24"/>
        </w:rPr>
        <w:t>tjem raztopine glukoze (</w:t>
      </w:r>
      <w:r w:rsidR="00D02235" w:rsidRPr="007551A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7551AB" w:rsidRPr="007551AB">
        <w:rPr>
          <w:rFonts w:ascii="Times New Roman" w:hAnsi="Times New Roman" w:cs="Times New Roman"/>
          <w:b/>
          <w:sz w:val="24"/>
          <w:szCs w:val="24"/>
        </w:rPr>
        <w:t>h</w:t>
      </w:r>
      <w:r w:rsidR="00D02235" w:rsidRPr="007551AB">
        <w:rPr>
          <w:rFonts w:ascii="Times New Roman" w:hAnsi="Times New Roman" w:cs="Times New Roman"/>
          <w:sz w:val="24"/>
          <w:szCs w:val="24"/>
        </w:rPr>
        <w:t xml:space="preserve">). Orientacijsko se mu določi glukozo v krvi z </w:t>
      </w:r>
      <w:proofErr w:type="spellStart"/>
      <w:r w:rsidR="00D02235" w:rsidRPr="007551AB">
        <w:rPr>
          <w:rFonts w:ascii="Times New Roman" w:hAnsi="Times New Roman" w:cs="Times New Roman"/>
          <w:sz w:val="24"/>
          <w:szCs w:val="24"/>
        </w:rPr>
        <w:t>glukometrom</w:t>
      </w:r>
      <w:proofErr w:type="spellEnd"/>
      <w:r w:rsidR="00D02235" w:rsidRPr="007551AB">
        <w:rPr>
          <w:rFonts w:ascii="Times New Roman" w:hAnsi="Times New Roman" w:cs="Times New Roman"/>
          <w:sz w:val="24"/>
          <w:szCs w:val="24"/>
        </w:rPr>
        <w:t xml:space="preserve">. Glede na rezultat meritve, test zaključimo ali izvedemo </w:t>
      </w:r>
      <w:r w:rsidRPr="007551AB">
        <w:rPr>
          <w:rFonts w:ascii="Times New Roman" w:hAnsi="Times New Roman" w:cs="Times New Roman"/>
          <w:sz w:val="24"/>
          <w:szCs w:val="24"/>
        </w:rPr>
        <w:t>obremenitev z glukozo.</w:t>
      </w:r>
    </w:p>
    <w:p w:rsidR="007551AB" w:rsidRPr="00585663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AC7CC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>Obremenitev s 75 g brezvodne glukoze v 250 – 300 ml vode: preiskovanec mora raztopino glukoze zaužiti v 5 min, čas se šteje od prvega zaužitega požirka.</w:t>
      </w:r>
    </w:p>
    <w:p w:rsidR="007551AB" w:rsidRPr="00585663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AC7CC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>Po zaužitju raztopine glukoze se preiskovanec vrne v čakalnico, kjer počaka do naslednjega odvzema krvi. Medtem ne sme jesti, piti ali kaditi, pogojno je dovoljen le kak požirek vode.</w:t>
      </w:r>
    </w:p>
    <w:p w:rsidR="007551AB" w:rsidRPr="00585663" w:rsidRDefault="007551AB" w:rsidP="00AC7C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03" w:rsidRPr="007551AB" w:rsidRDefault="007551AB" w:rsidP="00AC7CC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Drugi vzorec krvi za določitev koncentracije glukoze se odvzame po </w:t>
      </w:r>
      <w:r w:rsidR="00585663" w:rsidRPr="007551AB">
        <w:rPr>
          <w:rFonts w:ascii="Times New Roman" w:hAnsi="Times New Roman" w:cs="Times New Roman"/>
          <w:sz w:val="24"/>
          <w:szCs w:val="24"/>
        </w:rPr>
        <w:t>120 min po zaužitju raztopine glukoze</w:t>
      </w:r>
      <w:r w:rsidRPr="007551AB">
        <w:rPr>
          <w:rFonts w:ascii="Times New Roman" w:hAnsi="Times New Roman" w:cs="Times New Roman"/>
          <w:sz w:val="24"/>
          <w:szCs w:val="24"/>
        </w:rPr>
        <w:t xml:space="preserve"> (</w:t>
      </w:r>
      <w:r w:rsidRPr="007551AB">
        <w:rPr>
          <w:rFonts w:ascii="Times New Roman" w:hAnsi="Times New Roman" w:cs="Times New Roman"/>
          <w:b/>
          <w:sz w:val="24"/>
          <w:szCs w:val="24"/>
        </w:rPr>
        <w:t>2 h</w:t>
      </w:r>
      <w:r w:rsidRPr="007551AB">
        <w:rPr>
          <w:rFonts w:ascii="Times New Roman" w:hAnsi="Times New Roman" w:cs="Times New Roman"/>
          <w:sz w:val="24"/>
          <w:szCs w:val="24"/>
        </w:rPr>
        <w:t>)</w:t>
      </w:r>
      <w:r w:rsidR="00585663" w:rsidRPr="007551AB">
        <w:rPr>
          <w:rFonts w:ascii="Times New Roman" w:hAnsi="Times New Roman" w:cs="Times New Roman"/>
          <w:sz w:val="24"/>
          <w:szCs w:val="24"/>
        </w:rPr>
        <w:t>, po katerem je test končan in preiskovanec lahko nadaljuje z običajnimi telesnimi dejavnostmi in uživanjem hrane.</w:t>
      </w:r>
    </w:p>
    <w:sectPr w:rsidR="00104503" w:rsidRPr="007551AB" w:rsidSect="00DD46D8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6C" w:rsidRDefault="008F436C" w:rsidP="00DD46D8">
      <w:r>
        <w:separator/>
      </w:r>
    </w:p>
  </w:endnote>
  <w:endnote w:type="continuationSeparator" w:id="0">
    <w:p w:rsidR="008F436C" w:rsidRDefault="008F436C" w:rsidP="00D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6C" w:rsidRDefault="008F436C" w:rsidP="00DD46D8">
      <w:r>
        <w:separator/>
      </w:r>
    </w:p>
  </w:footnote>
  <w:footnote w:type="continuationSeparator" w:id="0">
    <w:p w:rsidR="008F436C" w:rsidRDefault="008F436C" w:rsidP="00DD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9" w:rsidRPr="00FB22F4" w:rsidRDefault="00FB22F4" w:rsidP="00FB22F4">
    <w:pPr>
      <w:pStyle w:val="Glava"/>
    </w:pPr>
    <w:r>
      <w:rPr>
        <w:noProof/>
        <w:lang w:eastAsia="sl-SI"/>
      </w:rPr>
      <w:drawing>
        <wp:inline distT="0" distB="0" distL="0" distR="0">
          <wp:extent cx="1828800" cy="723900"/>
          <wp:effectExtent l="0" t="0" r="0" b="0"/>
          <wp:docPr id="1" name="Slika 1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136A"/>
    <w:multiLevelType w:val="hybridMultilevel"/>
    <w:tmpl w:val="DDAA5E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3"/>
    <w:rsid w:val="000F35E9"/>
    <w:rsid w:val="00104503"/>
    <w:rsid w:val="001A66FB"/>
    <w:rsid w:val="001D4650"/>
    <w:rsid w:val="001E601A"/>
    <w:rsid w:val="00240675"/>
    <w:rsid w:val="00244840"/>
    <w:rsid w:val="00257E7B"/>
    <w:rsid w:val="0027110D"/>
    <w:rsid w:val="00351A99"/>
    <w:rsid w:val="0037672F"/>
    <w:rsid w:val="003A64D1"/>
    <w:rsid w:val="00402687"/>
    <w:rsid w:val="00414821"/>
    <w:rsid w:val="00451DC2"/>
    <w:rsid w:val="004C4C9D"/>
    <w:rsid w:val="005018DE"/>
    <w:rsid w:val="00513164"/>
    <w:rsid w:val="00513BA9"/>
    <w:rsid w:val="00585663"/>
    <w:rsid w:val="005909C4"/>
    <w:rsid w:val="0066364C"/>
    <w:rsid w:val="00671148"/>
    <w:rsid w:val="006A0F9E"/>
    <w:rsid w:val="006A2741"/>
    <w:rsid w:val="007551AB"/>
    <w:rsid w:val="00773F8C"/>
    <w:rsid w:val="007A5CB4"/>
    <w:rsid w:val="007C6DA4"/>
    <w:rsid w:val="007E5BFE"/>
    <w:rsid w:val="008F436C"/>
    <w:rsid w:val="009130A8"/>
    <w:rsid w:val="009462F8"/>
    <w:rsid w:val="0098093D"/>
    <w:rsid w:val="009A01A8"/>
    <w:rsid w:val="00AB436C"/>
    <w:rsid w:val="00AC3E45"/>
    <w:rsid w:val="00AC7CC1"/>
    <w:rsid w:val="00BD7A3A"/>
    <w:rsid w:val="00C05A68"/>
    <w:rsid w:val="00C7189E"/>
    <w:rsid w:val="00CD120C"/>
    <w:rsid w:val="00CE5B33"/>
    <w:rsid w:val="00D02235"/>
    <w:rsid w:val="00D56BFF"/>
    <w:rsid w:val="00D94699"/>
    <w:rsid w:val="00DA2B3B"/>
    <w:rsid w:val="00DD46D8"/>
    <w:rsid w:val="00E04BBC"/>
    <w:rsid w:val="00E86DCA"/>
    <w:rsid w:val="00EB24A2"/>
    <w:rsid w:val="00EF1214"/>
    <w:rsid w:val="00F15082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Tina Oblak</cp:lastModifiedBy>
  <cp:revision>12</cp:revision>
  <cp:lastPrinted>2016-05-23T07:59:00Z</cp:lastPrinted>
  <dcterms:created xsi:type="dcterms:W3CDTF">2019-05-07T08:35:00Z</dcterms:created>
  <dcterms:modified xsi:type="dcterms:W3CDTF">2019-07-03T10:00:00Z</dcterms:modified>
</cp:coreProperties>
</file>